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F579" w14:textId="77777777" w:rsidR="009F7F75" w:rsidRPr="009F7F75" w:rsidRDefault="009F7F75" w:rsidP="009F7F75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</w:rPr>
      </w:pPr>
      <w:r w:rsidRPr="009F7F75">
        <w:rPr>
          <w:rFonts w:ascii="Times New Roman" w:eastAsia="Times New Roman" w:hAnsi="Times New Roman" w:cs="Times New Roman"/>
          <w:b/>
          <w:bCs/>
          <w:spacing w:val="-3"/>
        </w:rPr>
        <w:t>Naziv podnositelja zahtjeva:</w:t>
      </w:r>
      <w:r w:rsidRPr="009F7F75">
        <w:rPr>
          <w:rFonts w:ascii="Times New Roman" w:eastAsia="Times New Roman" w:hAnsi="Times New Roman" w:cs="Times New Roman"/>
          <w:spacing w:val="-3"/>
        </w:rPr>
        <w:t xml:space="preserve"> ________________________________ </w:t>
      </w:r>
    </w:p>
    <w:p w14:paraId="64B9E5F1" w14:textId="77777777" w:rsidR="009F7F75" w:rsidRPr="009F7F75" w:rsidRDefault="009F7F75" w:rsidP="009F7F75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</w:rPr>
      </w:pPr>
      <w:r w:rsidRPr="009F7F75">
        <w:rPr>
          <w:rFonts w:ascii="Times New Roman" w:eastAsia="Times New Roman" w:hAnsi="Times New Roman" w:cs="Times New Roman"/>
          <w:b/>
          <w:bCs/>
          <w:spacing w:val="-3"/>
        </w:rPr>
        <w:t>OIB:</w:t>
      </w:r>
      <w:r w:rsidRPr="009F7F75">
        <w:rPr>
          <w:rFonts w:ascii="Times New Roman" w:eastAsia="Times New Roman" w:hAnsi="Times New Roman" w:cs="Times New Roman"/>
          <w:spacing w:val="-3"/>
        </w:rPr>
        <w:t>__________________________</w:t>
      </w:r>
      <w:r w:rsidRPr="009F7F75">
        <w:rPr>
          <w:rFonts w:ascii="Times New Roman" w:eastAsia="Times New Roman" w:hAnsi="Times New Roman" w:cs="Times New Roman"/>
          <w:b/>
          <w:bCs/>
          <w:spacing w:val="-3"/>
        </w:rPr>
        <w:fldChar w:fldCharType="begin"/>
      </w:r>
      <w:r w:rsidRPr="009F7F75">
        <w:rPr>
          <w:rFonts w:ascii="Times New Roman" w:eastAsia="Times New Roman" w:hAnsi="Times New Roman" w:cs="Times New Roman"/>
          <w:b/>
          <w:bCs/>
          <w:spacing w:val="-3"/>
        </w:rPr>
        <w:instrText xml:space="preserve"> FILLIN   \* MERGEFORMAT </w:instrText>
      </w:r>
      <w:r w:rsidRPr="009F7F75">
        <w:rPr>
          <w:rFonts w:ascii="Times New Roman" w:eastAsia="Times New Roman" w:hAnsi="Times New Roman" w:cs="Times New Roman"/>
          <w:b/>
          <w:bCs/>
          <w:spacing w:val="-3"/>
        </w:rPr>
        <w:fldChar w:fldCharType="separate"/>
      </w:r>
      <w:r w:rsidRPr="009F7F75">
        <w:rPr>
          <w:rFonts w:ascii="Times New Roman" w:eastAsia="Times New Roman" w:hAnsi="Times New Roman" w:cs="Times New Roman"/>
          <w:b/>
          <w:bCs/>
          <w:spacing w:val="-3"/>
        </w:rPr>
        <w:fldChar w:fldCharType="end"/>
      </w:r>
    </w:p>
    <w:p w14:paraId="4AB7373A" w14:textId="77777777" w:rsidR="009F7F75" w:rsidRPr="009F7F75" w:rsidRDefault="009F7F75" w:rsidP="009F7F75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</w:rPr>
      </w:pPr>
      <w:r w:rsidRPr="009F7F75">
        <w:rPr>
          <w:rFonts w:ascii="Times New Roman" w:eastAsia="Times New Roman" w:hAnsi="Times New Roman" w:cs="Times New Roman"/>
          <w:b/>
          <w:bCs/>
          <w:spacing w:val="-3"/>
        </w:rPr>
        <w:t xml:space="preserve">Adresa: </w:t>
      </w:r>
      <w:r w:rsidRPr="009F7F75">
        <w:rPr>
          <w:rFonts w:ascii="Times New Roman" w:eastAsia="Times New Roman" w:hAnsi="Times New Roman" w:cs="Times New Roman"/>
          <w:spacing w:val="-3"/>
        </w:rPr>
        <w:t xml:space="preserve"> __________________________</w:t>
      </w:r>
    </w:p>
    <w:p w14:paraId="71CE7C64" w14:textId="77777777" w:rsidR="009F7F75" w:rsidRPr="009F7F75" w:rsidRDefault="009F7F75" w:rsidP="009F7F75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</w:rPr>
      </w:pPr>
      <w:r w:rsidRPr="009F7F75">
        <w:rPr>
          <w:rFonts w:ascii="Times New Roman" w:eastAsia="Times New Roman" w:hAnsi="Times New Roman" w:cs="Times New Roman"/>
          <w:b/>
          <w:bCs/>
          <w:spacing w:val="-3"/>
        </w:rPr>
        <w:t xml:space="preserve">Telefon: </w:t>
      </w:r>
      <w:r w:rsidRPr="009F7F75">
        <w:rPr>
          <w:rFonts w:ascii="Times New Roman" w:eastAsia="Times New Roman" w:hAnsi="Times New Roman" w:cs="Times New Roman"/>
          <w:spacing w:val="-3"/>
        </w:rPr>
        <w:t>__________________________</w:t>
      </w:r>
    </w:p>
    <w:p w14:paraId="1986FDBE" w14:textId="77777777" w:rsidR="009F7F75" w:rsidRPr="009F7F75" w:rsidRDefault="009F7F75" w:rsidP="009F7F75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</w:rPr>
      </w:pPr>
      <w:r w:rsidRPr="009F7F75">
        <w:rPr>
          <w:rFonts w:ascii="Times New Roman" w:eastAsia="Times New Roman" w:hAnsi="Times New Roman" w:cs="Times New Roman"/>
          <w:b/>
          <w:bCs/>
          <w:spacing w:val="-3"/>
        </w:rPr>
        <w:t>E-mail:</w:t>
      </w:r>
      <w:r w:rsidRPr="009F7F75">
        <w:rPr>
          <w:rFonts w:ascii="Times New Roman" w:eastAsia="Times New Roman" w:hAnsi="Times New Roman" w:cs="Times New Roman"/>
          <w:spacing w:val="-3"/>
        </w:rPr>
        <w:t>____________________________</w:t>
      </w:r>
    </w:p>
    <w:p w14:paraId="6AC12DC6" w14:textId="77777777" w:rsidR="009F7F75" w:rsidRPr="009F7F75" w:rsidRDefault="009F7F75" w:rsidP="009F7F75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szCs w:val="20"/>
          <w:lang w:eastAsia="hr-HR"/>
        </w:rPr>
      </w:pPr>
      <w:r w:rsidRPr="009F7F75">
        <w:rPr>
          <w:rFonts w:ascii="Times New Roman" w:eastAsia="Arial Unicode MS" w:hAnsi="Times New Roman" w:cs="Times New Roman"/>
          <w:b/>
          <w:szCs w:val="20"/>
          <w:lang w:eastAsia="hr-HR"/>
        </w:rPr>
        <w:t>G R A D    Z A G R E B</w:t>
      </w:r>
    </w:p>
    <w:p w14:paraId="1005F746" w14:textId="77777777" w:rsidR="009F7F75" w:rsidRPr="009F7F75" w:rsidRDefault="009F7F75" w:rsidP="009F7F75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lang w:eastAsia="hr-HR"/>
        </w:rPr>
      </w:pPr>
      <w:r w:rsidRPr="009F7F75">
        <w:rPr>
          <w:rFonts w:ascii="Times New Roman" w:eastAsia="Arial Unicode MS" w:hAnsi="Times New Roman" w:cs="Times New Roman"/>
          <w:b/>
          <w:lang w:eastAsia="hr-HR"/>
        </w:rPr>
        <w:t>GRADSKI URED ZA SOCIJALNU ZAŠTITU, ZDRAVSTVO, BRANITELJE I OSOBE S INVALIDITETOM</w:t>
      </w:r>
    </w:p>
    <w:p w14:paraId="4FEBF2F3" w14:textId="77777777" w:rsidR="009F7F75" w:rsidRPr="009F7F75" w:rsidRDefault="009F7F75" w:rsidP="009F7F75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lang w:eastAsia="hr-HR"/>
        </w:rPr>
      </w:pPr>
      <w:r w:rsidRPr="009F7F75">
        <w:rPr>
          <w:rFonts w:ascii="Times New Roman" w:eastAsia="Arial Unicode MS" w:hAnsi="Times New Roman" w:cs="Times New Roman"/>
          <w:b/>
          <w:lang w:eastAsia="hr-HR"/>
        </w:rPr>
        <w:t>Trg Stjepana Radića 1, Zagreb</w:t>
      </w:r>
    </w:p>
    <w:p w14:paraId="29D428CC" w14:textId="77777777" w:rsidR="009F7F75" w:rsidRPr="009F7F75" w:rsidRDefault="009F7F75" w:rsidP="009F7F75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4B2DEFC1" w14:textId="77777777" w:rsidR="009F7F75" w:rsidRPr="009F7F75" w:rsidRDefault="009F7F75" w:rsidP="009F7F7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3"/>
          <w:sz w:val="24"/>
        </w:rPr>
      </w:pPr>
      <w:r w:rsidRPr="009F7F75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ZAHTJEV ZA </w:t>
      </w:r>
      <w:r w:rsidRPr="009F7F7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UTVRĐIVANJE ISPUNJAVANJA MJERILA ZA PRUŽANJE SOCIJALNIH USLUGA</w:t>
      </w:r>
    </w:p>
    <w:p w14:paraId="3C538A31" w14:textId="77777777" w:rsidR="009F7F75" w:rsidRPr="009F7F75" w:rsidRDefault="009F7F75" w:rsidP="009F7F7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3"/>
        </w:rPr>
      </w:pPr>
      <w:r w:rsidRPr="009F7F75">
        <w:rPr>
          <w:rFonts w:ascii="Times New Roman" w:eastAsia="Times New Roman" w:hAnsi="Times New Roman" w:cs="Times New Roman"/>
          <w:bCs/>
          <w:spacing w:val="-3"/>
        </w:rPr>
        <w:t xml:space="preserve">(Zakon o socijalnoj skrbi, NN 18/22, 46/22, 119/22, 71/23, 156/23; </w:t>
      </w:r>
    </w:p>
    <w:p w14:paraId="6BE953CA" w14:textId="77777777" w:rsidR="009F7F75" w:rsidRPr="009F7F75" w:rsidRDefault="009F7F75" w:rsidP="009F7F7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3"/>
        </w:rPr>
      </w:pPr>
      <w:r w:rsidRPr="009F7F75">
        <w:rPr>
          <w:rFonts w:ascii="Times New Roman" w:eastAsia="Times New Roman" w:hAnsi="Times New Roman" w:cs="Times New Roman"/>
          <w:spacing w:val="-3"/>
          <w:szCs w:val="24"/>
        </w:rPr>
        <w:t>Pravilnik o mjerilima za pružanje socijalnih usluga, NN 110/22; 58/24</w:t>
      </w:r>
      <w:r w:rsidRPr="009F7F75">
        <w:rPr>
          <w:rFonts w:ascii="Times New Roman" w:eastAsia="Times New Roman" w:hAnsi="Times New Roman" w:cs="Times New Roman"/>
          <w:bCs/>
          <w:spacing w:val="-3"/>
        </w:rPr>
        <w:t>)</w:t>
      </w:r>
    </w:p>
    <w:p w14:paraId="71404BFD" w14:textId="77777777" w:rsidR="009F7F75" w:rsidRPr="009F7F75" w:rsidRDefault="009F7F75" w:rsidP="009F7F75">
      <w:p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</w:p>
    <w:p w14:paraId="4AB0206C" w14:textId="77777777" w:rsidR="009F7F75" w:rsidRPr="009F7F75" w:rsidRDefault="009F7F75" w:rsidP="009F7F75">
      <w:p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b/>
          <w:lang w:eastAsia="hr-HR"/>
        </w:rPr>
        <w:t xml:space="preserve">Vrsta socijalne usluge (potrebno označiti): </w:t>
      </w:r>
    </w:p>
    <w:p w14:paraId="61D89E48" w14:textId="77777777" w:rsidR="009F7F75" w:rsidRPr="009F7F75" w:rsidRDefault="009F7F75" w:rsidP="009F7F7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savjetovanje</w:t>
      </w:r>
    </w:p>
    <w:p w14:paraId="4E3D2232" w14:textId="77777777" w:rsidR="009F7F75" w:rsidRPr="009F7F75" w:rsidRDefault="009F7F75" w:rsidP="009F7F7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stručna procjena</w:t>
      </w:r>
    </w:p>
    <w:p w14:paraId="1A55C38A" w14:textId="77777777" w:rsidR="009F7F75" w:rsidRPr="009F7F75" w:rsidRDefault="009F7F75" w:rsidP="009F7F7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psihosocijalno savjetovanje</w:t>
      </w:r>
    </w:p>
    <w:p w14:paraId="673B43C5" w14:textId="77777777" w:rsidR="009F7F75" w:rsidRPr="009F7F75" w:rsidRDefault="009F7F75" w:rsidP="009F7F7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socijalno mentorstvo</w:t>
      </w:r>
    </w:p>
    <w:p w14:paraId="67A3D712" w14:textId="77777777" w:rsidR="009F7F75" w:rsidRPr="009F7F75" w:rsidRDefault="009F7F75" w:rsidP="009F7F7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obiteljska medijacija</w:t>
      </w:r>
    </w:p>
    <w:p w14:paraId="137ECD12" w14:textId="77777777" w:rsidR="009F7F75" w:rsidRPr="009F7F75" w:rsidRDefault="009F7F75" w:rsidP="009F7F7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psihosocijalni tretman radi prevencije nasilničkog ponašanja</w:t>
      </w:r>
    </w:p>
    <w:p w14:paraId="028DE4DD" w14:textId="77777777" w:rsidR="009F7F75" w:rsidRPr="009F7F75" w:rsidRDefault="009F7F75" w:rsidP="009F7F7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psihosocijalna podrška</w:t>
      </w:r>
    </w:p>
    <w:p w14:paraId="1891A40A" w14:textId="77777777" w:rsidR="009F7F75" w:rsidRPr="009F7F75" w:rsidRDefault="009F7F75" w:rsidP="009F7F7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rana razvojna podrška</w:t>
      </w:r>
    </w:p>
    <w:p w14:paraId="264EDE7E" w14:textId="77777777" w:rsidR="009F7F75" w:rsidRPr="009F7F75" w:rsidRDefault="009F7F75" w:rsidP="009F7F7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pomoć pri uključivanju u programe odgoja i redovitog obrazovanja</w:t>
      </w:r>
    </w:p>
    <w:p w14:paraId="3ABA3D7F" w14:textId="77777777" w:rsidR="009F7F75" w:rsidRPr="009F7F75" w:rsidRDefault="009F7F75" w:rsidP="009F7F7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pomoć u kući</w:t>
      </w:r>
    </w:p>
    <w:p w14:paraId="15D6140C" w14:textId="77777777" w:rsidR="009F7F75" w:rsidRPr="009F7F75" w:rsidRDefault="009F7F75" w:rsidP="009F7F7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boravak (navesti kapacitet): ________________________________________</w:t>
      </w:r>
    </w:p>
    <w:p w14:paraId="50CBBAD8" w14:textId="77777777" w:rsidR="009F7F75" w:rsidRPr="009F7F75" w:rsidRDefault="009F7F75" w:rsidP="009F7F7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organizirano stanovanje (navesti kapacitet): ___________________________</w:t>
      </w:r>
    </w:p>
    <w:p w14:paraId="32CBC9EF" w14:textId="77777777" w:rsidR="009F7F75" w:rsidRPr="009F7F75" w:rsidRDefault="009F7F75" w:rsidP="009F7F7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b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smještaj (navesti kapacitet): ________________________________________</w:t>
      </w:r>
    </w:p>
    <w:p w14:paraId="4F0EAB04" w14:textId="77777777" w:rsidR="009F7F75" w:rsidRPr="009F7F75" w:rsidRDefault="009F7F75" w:rsidP="009F7F75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lang w:eastAsia="hr-HR"/>
        </w:rPr>
      </w:pPr>
      <w:r w:rsidRPr="009F7F75">
        <w:rPr>
          <w:rFonts w:ascii="Times New Roman" w:eastAsia="Arial Unicode MS" w:hAnsi="Times New Roman" w:cs="Times New Roman"/>
          <w:b/>
          <w:lang w:eastAsia="hr-HR"/>
        </w:rPr>
        <w:t>Korisnička skupina:</w:t>
      </w:r>
    </w:p>
    <w:p w14:paraId="00C3A674" w14:textId="77777777" w:rsidR="009F7F75" w:rsidRPr="009F7F75" w:rsidRDefault="009F7F75" w:rsidP="009F7F7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bCs/>
          <w:lang w:eastAsia="hr-HR"/>
        </w:rPr>
      </w:pPr>
      <w:r w:rsidRPr="009F7F75">
        <w:rPr>
          <w:rFonts w:ascii="Times New Roman" w:eastAsia="Arial Unicode MS" w:hAnsi="Times New Roman" w:cs="Times New Roman"/>
          <w:bCs/>
          <w:lang w:eastAsia="hr-HR"/>
        </w:rPr>
        <w:t>Djeca s teškoćama u razvoju  _______________________________________</w:t>
      </w:r>
    </w:p>
    <w:p w14:paraId="6CD55620" w14:textId="77777777" w:rsidR="009F7F75" w:rsidRPr="009F7F75" w:rsidRDefault="009F7F75" w:rsidP="009F7F75">
      <w:pPr>
        <w:spacing w:after="0" w:line="276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lang w:eastAsia="hr-HR"/>
        </w:rPr>
      </w:pPr>
      <w:r w:rsidRPr="009F7F75">
        <w:rPr>
          <w:rFonts w:ascii="Times New Roman" w:eastAsia="Arial Unicode MS" w:hAnsi="Times New Roman" w:cs="Times New Roman"/>
          <w:bCs/>
          <w:lang w:eastAsia="hr-HR"/>
        </w:rPr>
        <w:t>(navesti vrstu oštećenja)</w:t>
      </w:r>
    </w:p>
    <w:p w14:paraId="4F560D59" w14:textId="77777777" w:rsidR="009F7F75" w:rsidRPr="009F7F75" w:rsidRDefault="009F7F75" w:rsidP="009F7F7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bCs/>
          <w:lang w:eastAsia="hr-HR"/>
        </w:rPr>
      </w:pPr>
      <w:r w:rsidRPr="009F7F75">
        <w:rPr>
          <w:rFonts w:ascii="Times New Roman" w:eastAsia="Arial Unicode MS" w:hAnsi="Times New Roman" w:cs="Times New Roman"/>
          <w:bCs/>
          <w:lang w:eastAsia="hr-HR"/>
        </w:rPr>
        <w:t xml:space="preserve">Osobe s invaliditetom  _____________________________________________   </w:t>
      </w:r>
    </w:p>
    <w:p w14:paraId="334B0126" w14:textId="77777777" w:rsidR="009F7F75" w:rsidRPr="009F7F75" w:rsidRDefault="009F7F75" w:rsidP="009F7F75">
      <w:pPr>
        <w:spacing w:after="0" w:line="276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lang w:eastAsia="hr-HR"/>
        </w:rPr>
      </w:pPr>
      <w:r w:rsidRPr="009F7F75">
        <w:rPr>
          <w:rFonts w:ascii="Times New Roman" w:eastAsia="Arial Unicode MS" w:hAnsi="Times New Roman" w:cs="Times New Roman"/>
          <w:bCs/>
          <w:lang w:eastAsia="hr-HR"/>
        </w:rPr>
        <w:t>(navesti vrstu oštećenja)</w:t>
      </w:r>
    </w:p>
    <w:p w14:paraId="5F77E545" w14:textId="77777777" w:rsidR="009F7F75" w:rsidRPr="009F7F75" w:rsidRDefault="009F7F75" w:rsidP="009F7F75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lang w:eastAsia="hr-HR"/>
        </w:rPr>
      </w:pPr>
      <w:r w:rsidRPr="009F7F75">
        <w:rPr>
          <w:rFonts w:ascii="Times New Roman" w:eastAsia="Arial Unicode MS" w:hAnsi="Times New Roman" w:cs="Times New Roman"/>
          <w:b/>
          <w:lang w:eastAsia="hr-HR"/>
        </w:rPr>
        <w:t xml:space="preserve">Adresa na kojoj će se pružati socijalne usluga: </w:t>
      </w:r>
    </w:p>
    <w:p w14:paraId="15A37970" w14:textId="77777777" w:rsidR="009F7F75" w:rsidRPr="009F7F75" w:rsidRDefault="009F7F75" w:rsidP="009F7F75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lang w:eastAsia="hr-HR"/>
        </w:rPr>
      </w:pPr>
    </w:p>
    <w:p w14:paraId="3B766A58" w14:textId="77777777" w:rsidR="009F7F75" w:rsidRPr="009F7F75" w:rsidRDefault="009F7F75" w:rsidP="009F7F75">
      <w:pPr>
        <w:spacing w:line="276" w:lineRule="auto"/>
        <w:jc w:val="both"/>
        <w:rPr>
          <w:rFonts w:ascii="Times New Roman" w:hAnsi="Times New Roman" w:cs="Times New Roman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 xml:space="preserve">Sukladno Uredbi o Tarifi upravnih pristojbi (NN 156/22) naplaćuje se pristojba u iznosu od 9,29 € državnih biljega. </w:t>
      </w:r>
      <w:r w:rsidRPr="009F7F75">
        <w:rPr>
          <w:rFonts w:ascii="Times New Roman" w:eastAsia="Calibri" w:hAnsi="Times New Roman" w:cs="Times New Roman"/>
        </w:rPr>
        <w:t xml:space="preserve">Upravne pristojbe se mogu uplatiti na IBAN Grada Zagreba: HR3423600001813300007, Model: HR68, Poziv na broj odobrenja:  5703-OIB uplatitelja. </w:t>
      </w:r>
      <w:r w:rsidRPr="009F7F75">
        <w:rPr>
          <w:rFonts w:ascii="Times New Roman" w:eastAsia="Arial Unicode MS" w:hAnsi="Times New Roman" w:cs="Times New Roman"/>
          <w:lang w:eastAsia="hr-HR"/>
        </w:rPr>
        <w:t>Oslobođenja od plaćanja pristojbi propisana su člankom 8. Zakona o upravnim pristojbama</w:t>
      </w:r>
      <w:r w:rsidRPr="009F7F75">
        <w:rPr>
          <w:rFonts w:ascii="Times New Roman" w:hAnsi="Times New Roman" w:cs="Times New Roman"/>
        </w:rPr>
        <w:t xml:space="preserve"> (NN 115/16 i 114/22).</w:t>
      </w:r>
    </w:p>
    <w:p w14:paraId="48DA95B3" w14:textId="77777777" w:rsidR="009F7F75" w:rsidRPr="009F7F75" w:rsidRDefault="009F7F75" w:rsidP="009F7F75">
      <w:p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 xml:space="preserve"> </w:t>
      </w:r>
    </w:p>
    <w:p w14:paraId="04ADC4CE" w14:textId="77777777" w:rsidR="009F7F75" w:rsidRPr="009F7F75" w:rsidRDefault="009F7F75" w:rsidP="009F7F75">
      <w:pPr>
        <w:tabs>
          <w:tab w:val="center" w:pos="5529"/>
        </w:tabs>
        <w:spacing w:after="0" w:line="276" w:lineRule="auto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 xml:space="preserve">U Zagrebu, _____________________ </w:t>
      </w:r>
      <w:r w:rsidRPr="009F7F75">
        <w:rPr>
          <w:rFonts w:ascii="Times New Roman" w:eastAsia="Arial Unicode MS" w:hAnsi="Times New Roman" w:cs="Times New Roman"/>
          <w:lang w:eastAsia="hr-HR"/>
        </w:rPr>
        <w:tab/>
      </w:r>
    </w:p>
    <w:p w14:paraId="1963BEF9" w14:textId="77777777" w:rsidR="009F7F75" w:rsidRPr="009F7F75" w:rsidRDefault="009F7F75" w:rsidP="009F7F75">
      <w:pPr>
        <w:tabs>
          <w:tab w:val="center" w:pos="5529"/>
        </w:tabs>
        <w:spacing w:after="0" w:line="276" w:lineRule="auto"/>
        <w:ind w:left="5387" w:firstLine="283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___________________________</w:t>
      </w:r>
    </w:p>
    <w:p w14:paraId="22A20969" w14:textId="77777777" w:rsidR="009F7F75" w:rsidRPr="009F7F75" w:rsidRDefault="009F7F75" w:rsidP="009F7F75">
      <w:pPr>
        <w:tabs>
          <w:tab w:val="center" w:pos="5529"/>
        </w:tabs>
        <w:spacing w:after="0" w:line="276" w:lineRule="auto"/>
        <w:ind w:left="5670"/>
        <w:jc w:val="center"/>
        <w:rPr>
          <w:rFonts w:ascii="Times New Roman" w:eastAsia="Arial Unicode MS" w:hAnsi="Times New Roman" w:cs="Times New Roman"/>
          <w:lang w:eastAsia="hr-HR"/>
        </w:rPr>
      </w:pPr>
      <w:r w:rsidRPr="009F7F75">
        <w:rPr>
          <w:rFonts w:ascii="Times New Roman" w:eastAsia="Arial Unicode MS" w:hAnsi="Times New Roman" w:cs="Times New Roman"/>
          <w:lang w:eastAsia="hr-HR"/>
        </w:rPr>
        <w:t>(Potpis i OIB podnositelja zahtjeva)</w:t>
      </w:r>
    </w:p>
    <w:p w14:paraId="3D4FC867" w14:textId="77777777" w:rsidR="009F7F75" w:rsidRPr="009F7F75" w:rsidRDefault="009F7F75" w:rsidP="009F7F75">
      <w:pPr>
        <w:tabs>
          <w:tab w:val="center" w:pos="5529"/>
        </w:tabs>
        <w:spacing w:after="0" w:line="276" w:lineRule="auto"/>
        <w:ind w:left="5670"/>
        <w:jc w:val="both"/>
        <w:rPr>
          <w:rFonts w:ascii="Times New Roman" w:eastAsia="Arial Unicode MS" w:hAnsi="Times New Roman" w:cs="Times New Roman"/>
          <w:lang w:eastAsia="hr-HR"/>
        </w:rPr>
      </w:pPr>
    </w:p>
    <w:p w14:paraId="38C7E74B" w14:textId="77777777" w:rsidR="009F7F75" w:rsidRPr="009F7F75" w:rsidRDefault="009F7F75" w:rsidP="009F7F7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F75">
        <w:rPr>
          <w:rFonts w:ascii="Times New Roman" w:hAnsi="Times New Roman" w:cs="Times New Roman"/>
          <w:color w:val="000000"/>
          <w:sz w:val="24"/>
          <w:szCs w:val="24"/>
        </w:rPr>
        <w:t xml:space="preserve">Zahtjevu se prilažu sljedeće isprave u svrhu utvrđivanja ispunjenja mjerila za pružanje socijalnih  usluga: </w:t>
      </w:r>
    </w:p>
    <w:p w14:paraId="6800F3D9" w14:textId="77777777" w:rsidR="009F7F75" w:rsidRPr="009F7F75" w:rsidRDefault="009F7F75" w:rsidP="009F7F7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97B03D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>izvadak iz sudskog registra ili drugog odgovarajućeg registra (ne stariji od 30 dana)</w:t>
      </w:r>
    </w:p>
    <w:p w14:paraId="6150D6EB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>vlasnički list za prostor u kojem se usluga organizira ili ugovor o zakupu poslovnog prostora</w:t>
      </w:r>
    </w:p>
    <w:p w14:paraId="7551EF80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eastAsia="Times New Roman" w:hAnsi="Times New Roman" w:cs="Times New Roman"/>
          <w:lang w:eastAsia="hr-HR"/>
        </w:rPr>
        <w:t xml:space="preserve">odgovarajući akt za uporabi građevine </w:t>
      </w:r>
    </w:p>
    <w:p w14:paraId="635E048C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>dokaz o ispravnosti električnih instalacija ( ispitivanje izolacijskog otpora električne instalacije; ispravnost zaštite od direktnog i indirektnog dodira) - ne stariji od 4 god.</w:t>
      </w:r>
    </w:p>
    <w:p w14:paraId="28E1633A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>atest o ispravnosti gromobranskih instalacija, -obavezno za uslugu smještaja, za ostale usluge ako je primjenjivo - ne stariji od 2 god.</w:t>
      </w:r>
    </w:p>
    <w:p w14:paraId="69A85EEA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>atest o ispravnosti i nepropusnosti plinske instalacije, ako je primjenjivo - za pravne osobe ne starije od 5 god., za fizičke osobe ne starije od 10 god.</w:t>
      </w:r>
    </w:p>
    <w:p w14:paraId="7B4E35B5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>atest o ispravnosti dimnjaka, ako je primjenjivo - ne stariji od 1 god.</w:t>
      </w:r>
    </w:p>
    <w:p w14:paraId="026F66E1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 xml:space="preserve">atest o ispravnosti drugih stabilnih sustava za gašenje požara (hidrant, </w:t>
      </w:r>
      <w:proofErr w:type="spellStart"/>
      <w:r w:rsidRPr="009F7F75">
        <w:rPr>
          <w:rFonts w:ascii="Times New Roman" w:hAnsi="Times New Roman" w:cs="Times New Roman"/>
          <w:sz w:val="24"/>
          <w:szCs w:val="24"/>
        </w:rPr>
        <w:t>sprinkler</w:t>
      </w:r>
      <w:proofErr w:type="spellEnd"/>
      <w:r w:rsidRPr="009F7F75">
        <w:rPr>
          <w:rFonts w:ascii="Times New Roman" w:hAnsi="Times New Roman" w:cs="Times New Roman"/>
          <w:sz w:val="24"/>
          <w:szCs w:val="24"/>
        </w:rPr>
        <w:t>), ako je primjenjivo - ne stariji od 1 god.</w:t>
      </w:r>
    </w:p>
    <w:p w14:paraId="06CA7E9D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>atest o ispravnosti dizala, ako je primjenjivo  - ne stariji od 1 god.</w:t>
      </w:r>
    </w:p>
    <w:p w14:paraId="2167FB58" w14:textId="1874CDB4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>dokaz o ispitivanju ispravnosti radnog okoliša – ne stariji od 3 godine</w:t>
      </w:r>
      <w:r>
        <w:rPr>
          <w:rFonts w:ascii="Times New Roman" w:hAnsi="Times New Roman" w:cs="Times New Roman"/>
          <w:sz w:val="24"/>
          <w:szCs w:val="24"/>
        </w:rPr>
        <w:t xml:space="preserve"> (osim za organizirano stanovanje)</w:t>
      </w:r>
    </w:p>
    <w:p w14:paraId="2D22332E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>izvješće o ispitivanju efikasnost ventilacije – mjerenje umjetne ventilacije (</w:t>
      </w:r>
      <w:proofErr w:type="spellStart"/>
      <w:r w:rsidRPr="009F7F75">
        <w:rPr>
          <w:rFonts w:ascii="Times New Roman" w:hAnsi="Times New Roman" w:cs="Times New Roman"/>
          <w:sz w:val="24"/>
          <w:szCs w:val="24"/>
        </w:rPr>
        <w:t>napa</w:t>
      </w:r>
      <w:proofErr w:type="spellEnd"/>
      <w:r w:rsidRPr="009F7F75">
        <w:rPr>
          <w:rFonts w:ascii="Times New Roman" w:hAnsi="Times New Roman" w:cs="Times New Roman"/>
          <w:sz w:val="24"/>
          <w:szCs w:val="24"/>
        </w:rPr>
        <w:t>, ventilatori)</w:t>
      </w:r>
    </w:p>
    <w:p w14:paraId="14123C99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 xml:space="preserve">ako objekt nije spojen na gradsku kanalizaciju, dokaz o </w:t>
      </w:r>
      <w:proofErr w:type="spellStart"/>
      <w:r w:rsidRPr="009F7F7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vodonepropusnosti</w:t>
      </w:r>
      <w:proofErr w:type="spellEnd"/>
      <w:r w:rsidRPr="009F7F7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sabirne jame</w:t>
      </w:r>
    </w:p>
    <w:p w14:paraId="1AAB835A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ako se voda ne isporučuje iz javne vodoopskrbe, </w:t>
      </w:r>
      <w:r w:rsidRPr="009F7F75">
        <w:rPr>
          <w:rFonts w:ascii="Times New Roman" w:hAnsi="Times New Roman" w:cs="Times New Roman"/>
          <w:sz w:val="24"/>
          <w:szCs w:val="24"/>
        </w:rPr>
        <w:t>nalaz o zdravstvenoj ispravnosti vode za piće (prema Pravilniku o parametrima sukladnosti i metodama analize vode za ljudsku potrošnju, NN 64/23) - potrebno je uzeti uzorke na najmanje 25% izljevnih mjesta za provjeru usklađenosti parametara iz Priloga II. tablice 1. navedenog Pravilnika (fizikalno-kemijski i kemijski pokazatelji i mikrobiološki pokazatelji) i parametra ugljikovodika</w:t>
      </w:r>
    </w:p>
    <w:p w14:paraId="40DAD3A6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7437555"/>
      <w:r w:rsidRPr="009F7F75">
        <w:rPr>
          <w:rFonts w:ascii="Times New Roman" w:hAnsi="Times New Roman" w:cs="Times New Roman"/>
          <w:sz w:val="24"/>
          <w:szCs w:val="24"/>
        </w:rPr>
        <w:t>dokaz da su ručni aparati za gašenje požara servisirani – ne stariji od 1 god.</w:t>
      </w:r>
    </w:p>
    <w:bookmarkEnd w:id="0"/>
    <w:p w14:paraId="25F64F20" w14:textId="77777777" w:rsidR="009F7F75" w:rsidRPr="009F7F75" w:rsidRDefault="009F7F75" w:rsidP="009F7F7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F75">
        <w:rPr>
          <w:rFonts w:ascii="Times New Roman" w:hAnsi="Times New Roman" w:cs="Times New Roman"/>
          <w:b/>
          <w:bCs/>
          <w:sz w:val="24"/>
          <w:szCs w:val="24"/>
        </w:rPr>
        <w:t>zgrada u kojoj se pružaju socijalne usluge smještaja mora imati izveden i atestiran sustav za dojavu požara - ne stariji od 1 god</w:t>
      </w:r>
    </w:p>
    <w:p w14:paraId="75464940" w14:textId="77777777" w:rsidR="009F7F75" w:rsidRPr="009F7F75" w:rsidRDefault="009F7F75" w:rsidP="009F7F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F75">
        <w:rPr>
          <w:rFonts w:ascii="Times New Roman" w:hAnsi="Times New Roman" w:cs="Times New Roman"/>
          <w:bCs/>
          <w:sz w:val="24"/>
          <w:szCs w:val="24"/>
        </w:rPr>
        <w:t>Također, potrebno je priložiti ovjereni popis zaposlenika koji zadovoljavaju uvjete</w:t>
      </w:r>
      <w:r w:rsidRPr="009F7F75">
        <w:rPr>
          <w:rFonts w:ascii="Times New Roman" w:hAnsi="Times New Roman" w:cs="Times New Roman"/>
          <w:sz w:val="24"/>
          <w:szCs w:val="24"/>
        </w:rPr>
        <w:t xml:space="preserve"> </w:t>
      </w:r>
      <w:r w:rsidRPr="009F7F75">
        <w:rPr>
          <w:rFonts w:ascii="Times New Roman" w:hAnsi="Times New Roman" w:cs="Times New Roman"/>
          <w:bCs/>
          <w:sz w:val="24"/>
          <w:szCs w:val="24"/>
        </w:rPr>
        <w:t>iz čl. 21. Pravilnika o mjerilima za pružanje socijalnih usluga (NN 110/22; 8/24 u daljnjem tekstu: Pravilnik), odnosno za uvjete iz čl. 22. i 23. za druge stručne radnike i ostale radnike.</w:t>
      </w:r>
    </w:p>
    <w:p w14:paraId="24751928" w14:textId="77777777" w:rsidR="009F7F75" w:rsidRPr="009F7F75" w:rsidRDefault="009F7F75" w:rsidP="009F7F75">
      <w:pPr>
        <w:jc w:val="both"/>
        <w:rPr>
          <w:rFonts w:ascii="Times New Roman" w:hAnsi="Times New Roman" w:cs="Times New Roman"/>
          <w:sz w:val="24"/>
          <w:szCs w:val="24"/>
        </w:rPr>
      </w:pPr>
      <w:r w:rsidRPr="009F7F75">
        <w:rPr>
          <w:rFonts w:ascii="Times New Roman" w:hAnsi="Times New Roman" w:cs="Times New Roman"/>
          <w:bCs/>
          <w:sz w:val="24"/>
          <w:szCs w:val="24"/>
        </w:rPr>
        <w:t xml:space="preserve">Zahtjevima za pružanje usluge psihosocijalnog savjetovanja potrebno je priložiti i dokaz iz čl. 39., st. 3; za uslugu obiteljske medijacije dokaz iz čl. 41. st.1 te za uslugu </w:t>
      </w:r>
      <w:r w:rsidRPr="009F7F75">
        <w:rPr>
          <w:rFonts w:ascii="Times New Roman" w:hAnsi="Times New Roman" w:cs="Times New Roman"/>
          <w:sz w:val="24"/>
          <w:szCs w:val="24"/>
        </w:rPr>
        <w:t xml:space="preserve"> psihosocijalnog tretmana radi prevencije nasilničkog ponašanja dokaz iz čl. 42. st.3. Pravilnika.</w:t>
      </w:r>
    </w:p>
    <w:p w14:paraId="3B52E594" w14:textId="77777777" w:rsidR="009F7F75" w:rsidRPr="009F7F75" w:rsidRDefault="009F7F75" w:rsidP="009F7F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F75">
        <w:rPr>
          <w:rFonts w:ascii="Times New Roman" w:hAnsi="Times New Roman" w:cs="Times New Roman"/>
          <w:sz w:val="24"/>
          <w:szCs w:val="24"/>
        </w:rPr>
        <w:t xml:space="preserve">Podnositelj zahtjeva koji nema zaposlene stručne i druge radnike u trenutku podnošenja zahtjeva, prilaže izjavu da će potrebne stručne i druge radnike zaposliti prije početka pružanje usluge. </w:t>
      </w:r>
    </w:p>
    <w:p w14:paraId="4EF9C23B" w14:textId="77777777" w:rsidR="00D84B5C" w:rsidRDefault="00000000"/>
    <w:sectPr w:rsidR="00D84B5C" w:rsidSect="00AB7701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A6BC" w14:textId="77777777" w:rsidR="00345844" w:rsidRDefault="00000000" w:rsidP="00246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C36E70" w14:textId="77777777" w:rsidR="00345844" w:rsidRDefault="00000000" w:rsidP="002463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A2FA" w14:textId="77777777" w:rsidR="00345844" w:rsidRDefault="00000000" w:rsidP="00246335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34A1" w14:textId="77777777" w:rsidR="00345844" w:rsidRDefault="00000000" w:rsidP="002463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760AD6" w14:textId="77777777" w:rsidR="00345844" w:rsidRDefault="00000000" w:rsidP="002463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B3BF" w14:textId="77777777" w:rsidR="00345844" w:rsidRPr="002D1285" w:rsidRDefault="00000000" w:rsidP="00AB62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055F"/>
    <w:multiLevelType w:val="hybridMultilevel"/>
    <w:tmpl w:val="90408B5E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1F17"/>
    <w:multiLevelType w:val="hybridMultilevel"/>
    <w:tmpl w:val="B25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060D5"/>
    <w:multiLevelType w:val="hybridMultilevel"/>
    <w:tmpl w:val="A210C036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526649">
    <w:abstractNumId w:val="2"/>
  </w:num>
  <w:num w:numId="2" w16cid:durableId="1139034346">
    <w:abstractNumId w:val="0"/>
  </w:num>
  <w:num w:numId="3" w16cid:durableId="203695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5"/>
    <w:rsid w:val="00177842"/>
    <w:rsid w:val="003248CF"/>
    <w:rsid w:val="00476D22"/>
    <w:rsid w:val="009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CADE"/>
  <w15:chartTrackingRefBased/>
  <w15:docId w15:val="{25ED6B5D-2D2F-4D54-9F60-712912A0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7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F75"/>
  </w:style>
  <w:style w:type="paragraph" w:styleId="Footer">
    <w:name w:val="footer"/>
    <w:basedOn w:val="Normal"/>
    <w:link w:val="FooterChar"/>
    <w:uiPriority w:val="99"/>
    <w:semiHidden/>
    <w:unhideWhenUsed/>
    <w:rsid w:val="009F7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F75"/>
  </w:style>
  <w:style w:type="character" w:styleId="PageNumber">
    <w:name w:val="page number"/>
    <w:basedOn w:val="DefaultParagraphFont"/>
    <w:rsid w:val="009F7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Majerić</dc:creator>
  <cp:keywords/>
  <dc:description/>
  <cp:lastModifiedBy>Helena Majerić</cp:lastModifiedBy>
  <cp:revision>1</cp:revision>
  <dcterms:created xsi:type="dcterms:W3CDTF">2026-01-21T07:38:00Z</dcterms:created>
  <dcterms:modified xsi:type="dcterms:W3CDTF">2026-01-21T07:40:00Z</dcterms:modified>
</cp:coreProperties>
</file>